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E2109">
      <w:pPr>
        <w:pStyle w:val="a3"/>
        <w:widowControl/>
        <w:spacing w:line="240" w:lineRule="auto"/>
        <w:jc w:val="left"/>
        <w:rPr>
          <w:rFonts w:ascii="方正黑体_GBK" w:eastAsia="方正黑体_GBK" w:cs="方正仿宋_GBK" w:hint="eastAsia"/>
        </w:rPr>
      </w:pPr>
      <w:r>
        <w:rPr>
          <w:rFonts w:ascii="方正黑体_GBK" w:eastAsia="方正黑体_GBK" w:cs="方正仿宋_GBK" w:hint="eastAsia"/>
        </w:rPr>
        <w:t>附件</w:t>
      </w:r>
      <w:r>
        <w:rPr>
          <w:rFonts w:ascii="方正黑体_GBK" w:eastAsia="方正黑体_GBK" w:cs="方正仿宋_GBK" w:hint="eastAsia"/>
        </w:rPr>
        <w:t>6</w:t>
      </w:r>
    </w:p>
    <w:p w:rsidR="00000000" w:rsidRDefault="000E2109">
      <w:pPr>
        <w:pStyle w:val="a3"/>
        <w:jc w:val="center"/>
        <w:rPr>
          <w:rFonts w:ascii="方正小标宋_GBK" w:eastAsia="方正小标宋_GBK" w:cs="方正小标宋_GBK" w:hint="eastAsia"/>
          <w:color w:val="000000"/>
          <w:sz w:val="36"/>
          <w:szCs w:val="36"/>
        </w:rPr>
      </w:pPr>
    </w:p>
    <w:p w:rsidR="00000000" w:rsidRDefault="000E2109">
      <w:pPr>
        <w:pStyle w:val="a3"/>
        <w:jc w:val="center"/>
        <w:rPr>
          <w:rFonts w:ascii="方正小标宋_GBK" w:eastAsia="方正小标宋_GBK" w:hint="eastAsia"/>
          <w:sz w:val="36"/>
          <w:szCs w:val="36"/>
        </w:rPr>
      </w:pPr>
      <w:r>
        <w:rPr>
          <w:rFonts w:ascii="方正小标宋_GBK" w:eastAsia="方正小标宋_GBK" w:cs="方正小标宋_GBK" w:hint="eastAsia"/>
          <w:color w:val="000000"/>
          <w:sz w:val="36"/>
          <w:szCs w:val="36"/>
        </w:rPr>
        <w:t>中华人民共和国海关预裁定申请补充材料通知书</w:t>
      </w:r>
    </w:p>
    <w:p w:rsidR="00000000" w:rsidRDefault="000E2109">
      <w:pPr>
        <w:pStyle w:val="a3"/>
        <w:spacing w:line="360" w:lineRule="auto"/>
        <w:jc w:val="center"/>
        <w:rPr>
          <w:rFonts w:cs="方正仿宋_GBK"/>
          <w:color w:val="000000"/>
        </w:rPr>
      </w:pPr>
    </w:p>
    <w:p w:rsidR="00000000" w:rsidRDefault="000E2109">
      <w:pPr>
        <w:pStyle w:val="a3"/>
        <w:spacing w:line="360" w:lineRule="auto"/>
        <w:jc w:val="center"/>
        <w:rPr>
          <w:color w:val="000000"/>
          <w:u w:val="single"/>
        </w:rPr>
      </w:pPr>
      <w:r>
        <w:rPr>
          <w:rFonts w:cs="方正仿宋_GBK" w:hint="eastAsia"/>
          <w:color w:val="000000"/>
        </w:rPr>
        <w:t>编号：</w:t>
      </w:r>
      <w:r>
        <w:rPr>
          <w:color w:val="000000"/>
          <w:u w:val="single"/>
        </w:rPr>
        <w:t xml:space="preserve">     </w:t>
      </w:r>
    </w:p>
    <w:p w:rsidR="00000000" w:rsidRDefault="000E2109">
      <w:pPr>
        <w:pStyle w:val="a3"/>
        <w:spacing w:line="360" w:lineRule="auto"/>
        <w:jc w:val="center"/>
        <w:rPr>
          <w:color w:val="000000"/>
        </w:rPr>
      </w:pPr>
    </w:p>
    <w:p w:rsidR="00000000" w:rsidRDefault="000E2109">
      <w:pPr>
        <w:pStyle w:val="a3"/>
        <w:spacing w:line="360" w:lineRule="auto"/>
        <w:rPr>
          <w:color w:val="000000"/>
        </w:rPr>
      </w:pPr>
      <w:r>
        <w:rPr>
          <w:color w:val="000000"/>
        </w:rPr>
        <w:t>_______________________</w:t>
      </w:r>
      <w:r>
        <w:rPr>
          <w:rFonts w:cs="方正仿宋_GBK" w:hint="eastAsia"/>
          <w:color w:val="000000"/>
        </w:rPr>
        <w:t>公司（单位）：</w:t>
      </w:r>
    </w:p>
    <w:p w:rsidR="00000000" w:rsidRDefault="000E2109">
      <w:pPr>
        <w:pStyle w:val="a3"/>
        <w:ind w:firstLine="479"/>
        <w:rPr>
          <w:rFonts w:ascii="方正仿宋_GBK" w:hint="eastAsia"/>
          <w:kern w:val="0"/>
        </w:rPr>
      </w:pPr>
      <w:r>
        <w:rPr>
          <w:rFonts w:cs="方正仿宋_GBK" w:hint="eastAsia"/>
          <w:color w:val="000000"/>
        </w:rPr>
        <w:t>你单位于</w:t>
      </w:r>
      <w:r>
        <w:rPr>
          <w:color w:val="000000"/>
        </w:rPr>
        <w:t>____</w:t>
      </w:r>
      <w:r>
        <w:rPr>
          <w:rFonts w:cs="方正仿宋_GBK" w:hint="eastAsia"/>
          <w:color w:val="000000"/>
        </w:rPr>
        <w:t>年</w:t>
      </w:r>
      <w:r>
        <w:rPr>
          <w:color w:val="000000"/>
        </w:rPr>
        <w:t>__</w:t>
      </w:r>
      <w:r>
        <w:rPr>
          <w:rFonts w:cs="方正仿宋_GBK" w:hint="eastAsia"/>
          <w:color w:val="000000"/>
        </w:rPr>
        <w:t>月</w:t>
      </w:r>
      <w:r>
        <w:rPr>
          <w:color w:val="000000"/>
        </w:rPr>
        <w:t>__</w:t>
      </w:r>
      <w:r>
        <w:rPr>
          <w:rFonts w:cs="方正仿宋_GBK" w:hint="eastAsia"/>
          <w:color w:val="000000"/>
        </w:rPr>
        <w:t>日提交的《中华人民共和国海关预裁定申请书》</w:t>
      </w:r>
      <w:r>
        <w:rPr>
          <w:rFonts w:cs="方正仿宋_GBK" w:hint="eastAsia"/>
        </w:rPr>
        <w:t>（编号：</w:t>
      </w:r>
      <w:r>
        <w:t>________________</w:t>
      </w:r>
      <w:r>
        <w:rPr>
          <w:rFonts w:cs="方正仿宋_GBK" w:hint="eastAsia"/>
          <w:color w:val="000000"/>
        </w:rPr>
        <w:t>）收悉，根据《</w:t>
      </w:r>
      <w:r>
        <w:rPr>
          <w:rFonts w:cs="方正仿宋_GBK"/>
          <w:color w:val="000000"/>
        </w:rPr>
        <w:t>中华人民共和国海关预裁定管理暂行办法</w:t>
      </w:r>
      <w:r>
        <w:rPr>
          <w:rFonts w:cs="方正仿宋_GBK" w:hint="eastAsia"/>
          <w:color w:val="000000"/>
        </w:rPr>
        <w:t>》</w:t>
      </w:r>
      <w:r>
        <w:rPr>
          <w:rFonts w:ascii="方正仿宋_GBK" w:cs="方正仿宋_GBK" w:hint="eastAsia"/>
          <w:kern w:val="0"/>
        </w:rPr>
        <w:t>的相关规定，</w:t>
      </w:r>
      <w:r>
        <w:rPr>
          <w:rFonts w:cs="方正仿宋_GBK" w:hint="eastAsia"/>
          <w:color w:val="000000"/>
        </w:rPr>
        <w:t>经审核，</w:t>
      </w:r>
      <w:r>
        <w:rPr>
          <w:rFonts w:ascii="方正仿宋_GBK" w:cs="方正仿宋_GBK" w:hint="eastAsia"/>
          <w:kern w:val="0"/>
        </w:rPr>
        <w:t>需</w:t>
      </w:r>
      <w:r>
        <w:rPr>
          <w:rFonts w:ascii="方正仿宋_GBK" w:cs="方正仿宋_GBK" w:hint="eastAsia"/>
          <w:kern w:val="0"/>
        </w:rPr>
        <w:t>补充</w:t>
      </w:r>
      <w:r>
        <w:rPr>
          <w:rFonts w:ascii="方正仿宋_GBK" w:cs="方正仿宋_GBK" w:hint="eastAsia"/>
          <w:kern w:val="0"/>
        </w:rPr>
        <w:t>以下材料：</w:t>
      </w:r>
    </w:p>
    <w:p w:rsidR="00000000" w:rsidRDefault="000E2109">
      <w:pPr>
        <w:pStyle w:val="a3"/>
        <w:rPr>
          <w:rFonts w:ascii="方正仿宋_GBK" w:hint="eastAsia"/>
          <w:kern w:val="0"/>
        </w:rPr>
      </w:pPr>
      <w:r>
        <w:rPr>
          <w:color w:val="000000"/>
        </w:rPr>
        <w:t>_______________________________________________________________________________________</w:t>
      </w:r>
      <w:r>
        <w:rPr>
          <w:color w:val="000000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ascii="方正仿宋_GBK" w:cs="方正仿宋_GBK" w:hint="eastAsia"/>
          <w:kern w:val="0"/>
        </w:rPr>
        <w:t>以上材料请于</w:t>
      </w:r>
      <w:r>
        <w:rPr>
          <w:kern w:val="0"/>
        </w:rPr>
        <w:t>5</w:t>
      </w:r>
      <w:r>
        <w:rPr>
          <w:rFonts w:ascii="方正仿宋_GBK" w:cs="方正仿宋_GBK" w:hint="eastAsia"/>
          <w:kern w:val="0"/>
        </w:rPr>
        <w:t>日内提交至</w:t>
      </w:r>
      <w:r>
        <w:rPr>
          <w:rFonts w:ascii="方正仿宋_GBK" w:cs="方正仿宋_GBK" w:hint="eastAsia"/>
          <w:kern w:val="0"/>
        </w:rPr>
        <w:t>预裁定机关</w:t>
      </w:r>
      <w:r>
        <w:rPr>
          <w:rFonts w:cs="方正仿宋_GBK" w:hint="eastAsia"/>
          <w:color w:val="000000"/>
        </w:rPr>
        <w:t>。</w:t>
      </w:r>
    </w:p>
    <w:p w:rsidR="00000000" w:rsidRDefault="000E2109">
      <w:pPr>
        <w:pStyle w:val="a3"/>
        <w:ind w:firstLine="479"/>
        <w:jc w:val="right"/>
        <w:rPr>
          <w:rFonts w:ascii="方正仿宋_GBK" w:cs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 xml:space="preserve">                               </w:t>
      </w:r>
    </w:p>
    <w:p w:rsidR="00000000" w:rsidRDefault="000E2109">
      <w:pPr>
        <w:pStyle w:val="a3"/>
        <w:ind w:firstLine="479"/>
        <w:jc w:val="right"/>
        <w:rPr>
          <w:rFonts w:ascii="方正仿宋_GBK" w:cs="方正仿宋_GBK" w:hint="eastAsia"/>
          <w:kern w:val="0"/>
        </w:rPr>
      </w:pPr>
    </w:p>
    <w:p w:rsidR="00000000" w:rsidRDefault="000E2109">
      <w:pPr>
        <w:pStyle w:val="a3"/>
        <w:ind w:firstLine="479"/>
        <w:jc w:val="right"/>
        <w:rPr>
          <w:rFonts w:ascii="方正仿宋_GBK" w:cs="方正仿宋_GBK" w:hint="eastAsia"/>
          <w:kern w:val="0"/>
        </w:rPr>
      </w:pPr>
    </w:p>
    <w:p w:rsidR="00000000" w:rsidRDefault="000E2109">
      <w:pPr>
        <w:pStyle w:val="a3"/>
        <w:ind w:firstLine="479"/>
        <w:jc w:val="center"/>
        <w:rPr>
          <w:rFonts w:ascii="方正仿宋_GBK" w:cs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 xml:space="preserve">                         </w:t>
      </w:r>
      <w:r>
        <w:rPr>
          <w:rFonts w:ascii="方正仿宋_GBK" w:cs="方正仿宋_GBK" w:hint="eastAsia"/>
          <w:kern w:val="0"/>
        </w:rPr>
        <w:t xml:space="preserve">          </w:t>
      </w:r>
      <w:r>
        <w:rPr>
          <w:rFonts w:ascii="方正仿宋_GBK" w:cs="方正仿宋_GBK" w:hint="eastAsia"/>
          <w:kern w:val="0"/>
        </w:rPr>
        <w:t>（公章）</w:t>
      </w:r>
    </w:p>
    <w:p w:rsidR="00000000" w:rsidRDefault="000E2109">
      <w:pPr>
        <w:pStyle w:val="a3"/>
        <w:widowControl/>
        <w:spacing w:line="240" w:lineRule="auto"/>
        <w:jc w:val="left"/>
        <w:rPr>
          <w:rFonts w:ascii="方正仿宋_GBK" w:cs="方正仿宋_GBK" w:hint="eastAsia"/>
        </w:rPr>
      </w:pPr>
      <w:r>
        <w:rPr>
          <w:rFonts w:ascii="方正仿宋_GBK" w:cs="方正仿宋_GBK" w:hint="eastAsia"/>
          <w:kern w:val="0"/>
        </w:rPr>
        <w:t xml:space="preserve">                                     _____</w:t>
      </w:r>
      <w:r>
        <w:rPr>
          <w:rFonts w:ascii="方正仿宋_GBK" w:cs="方正仿宋_GBK" w:hint="eastAsia"/>
          <w:kern w:val="0"/>
        </w:rPr>
        <w:t>年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月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日</w:t>
      </w:r>
    </w:p>
    <w:p w:rsidR="000E2109" w:rsidRDefault="000E2109"/>
    <w:sectPr w:rsidR="000E210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109" w:rsidRDefault="000E2109" w:rsidP="0054773F">
      <w:r>
        <w:separator/>
      </w:r>
    </w:p>
  </w:endnote>
  <w:endnote w:type="continuationSeparator" w:id="1">
    <w:p w:rsidR="000E2109" w:rsidRDefault="000E2109" w:rsidP="00547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109" w:rsidRDefault="000E2109" w:rsidP="0054773F">
      <w:r>
        <w:separator/>
      </w:r>
    </w:p>
  </w:footnote>
  <w:footnote w:type="continuationSeparator" w:id="1">
    <w:p w:rsidR="000E2109" w:rsidRDefault="000E2109" w:rsidP="005477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CDCF79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F4C0EDA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CF78C92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724A04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1C32EB0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DA3835A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D9ECE94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5836763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1B76E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17F09F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stylePaneFormatFilter w:val="3F01"/>
  <w:trackRevisions/>
  <w:defaultTabStop w:val="720"/>
  <w:defaultTableStyle w:val="a"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865E1"/>
    <w:rsid w:val="000E2109"/>
    <w:rsid w:val="0054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SimSun"/>
      <w:sz w:val="24"/>
      <w:szCs w:val="24"/>
      <w:lang w:eastAsia="en-US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">
    <w:name w:val="index 8"/>
    <w:basedOn w:val="a"/>
    <w:next w:val="a"/>
    <w:autoRedefine/>
    <w:pPr>
      <w:ind w:left="2940"/>
    </w:pPr>
  </w:style>
  <w:style w:type="paragraph" w:styleId="a3">
    <w:name w:val="Normal"/>
    <w:next w:val="8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4">
    <w:name w:val="header"/>
    <w:basedOn w:val="a"/>
    <w:link w:val="Char"/>
    <w:uiPriority w:val="99"/>
    <w:semiHidden/>
    <w:unhideWhenUsed/>
    <w:rsid w:val="00547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4773F"/>
    <w:rPr>
      <w:rFonts w:eastAsia="SimSun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semiHidden/>
    <w:unhideWhenUsed/>
    <w:rsid w:val="0054773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4773F"/>
    <w:rPr>
      <w:rFonts w:eastAsia="SimSu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>AAA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user216-install</dc:creator>
  <cp:lastModifiedBy>5738080</cp:lastModifiedBy>
  <cp:revision>2</cp:revision>
  <dcterms:created xsi:type="dcterms:W3CDTF">2020-06-12T07:17:00Z</dcterms:created>
  <dcterms:modified xsi:type="dcterms:W3CDTF">2020-06-12T07:17:00Z</dcterms:modified>
</cp:coreProperties>
</file>